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201</w:t>
      </w:r>
      <w:r w:rsidDel="00000000" w:rsidR="00000000" w:rsidRPr="00000000">
        <w:rPr>
          <w:rFonts w:ascii="Tahoma" w:cs="Tahoma" w:eastAsia="Tahoma" w:hAnsi="Tahoma"/>
          <w:sz w:val="28"/>
          <w:szCs w:val="28"/>
          <w:rtl w:val="0"/>
        </w:rPr>
        <w:t xml:space="preserve">9</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Annual</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1066800</wp:posOffset>
                </wp:positionH>
                <wp:positionV relativeFrom="paragraph">
                  <wp:posOffset>-203199</wp:posOffset>
                </wp:positionV>
                <wp:extent cx="3467100" cy="965200"/>
                <wp:effectExtent b="0" l="0" r="0" t="0"/>
                <wp:wrapSquare wrapText="bothSides" distB="0" distT="0" distL="114300" distR="114300"/>
                <wp:docPr id="1" name=""/>
                <a:graphic>
                  <a:graphicData uri="http://schemas.microsoft.com/office/word/2010/wordprocessingShape">
                    <wps:wsp>
                      <wps:cNvSpPr/>
                      <wps:cNvPr id="2" name="Shape 2"/>
                      <wps:spPr>
                        <a:xfrm>
                          <a:off x="3615626" y="3298988"/>
                          <a:ext cx="3460749" cy="96202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28"/>
                                <w:vertAlign w:val="baseline"/>
                              </w:rPr>
                              <w:t xml:space="preserve">Friends of SWS, Inc.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28"/>
                                <w:vertAlign w:val="baseline"/>
                              </w:rPr>
                            </w:r>
                            <w:r w:rsidDel="00000000" w:rsidR="00000000" w:rsidRPr="00000000">
                              <w:rPr>
                                <w:rFonts w:ascii="Questrial" w:cs="Questrial" w:eastAsia="Questrial" w:hAnsi="Questrial"/>
                                <w:b w:val="1"/>
                                <w:i w:val="1"/>
                                <w:smallCaps w:val="0"/>
                                <w:strike w:val="0"/>
                                <w:color w:val="000000"/>
                                <w:sz w:val="18"/>
                                <w:vertAlign w:val="baseline"/>
                              </w:rPr>
                              <w:t xml:space="preserve">Supporting a Reggio Emilia Inspired Learning Environment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1"/>
                                <w:i w:val="1"/>
                                <w:smallCaps w:val="0"/>
                                <w:strike w:val="0"/>
                                <w:color w:val="000000"/>
                                <w:sz w:val="18"/>
                                <w:vertAlign w:val="baseline"/>
                              </w:rPr>
                            </w:r>
                            <w:r w:rsidDel="00000000" w:rsidR="00000000" w:rsidRPr="00000000">
                              <w:rPr>
                                <w:rFonts w:ascii="Questrial" w:cs="Questrial" w:eastAsia="Questrial" w:hAnsi="Questrial"/>
                                <w:b w:val="0"/>
                                <w:i w:val="0"/>
                                <w:smallCaps w:val="0"/>
                                <w:strike w:val="0"/>
                                <w:color w:val="000000"/>
                                <w:sz w:val="18"/>
                                <w:vertAlign w:val="baseline"/>
                              </w:rPr>
                              <w:t xml:space="preserve">School Within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18"/>
                                <w:vertAlign w:val="baseline"/>
                              </w:rPr>
                            </w:r>
                            <w:r w:rsidDel="00000000" w:rsidR="00000000" w:rsidRPr="00000000">
                              <w:rPr>
                                <w:rFonts w:ascii="Questrial" w:cs="Questrial" w:eastAsia="Questrial" w:hAnsi="Questrial"/>
                                <w:b w:val="0"/>
                                <w:i w:val="0"/>
                                <w:smallCaps w:val="0"/>
                                <w:strike w:val="0"/>
                                <w:color w:val="333333"/>
                                <w:sz w:val="18"/>
                                <w:vertAlign w:val="baseline"/>
                              </w:rPr>
                              <w:t xml:space="preserve">920 F Street, NE, Washington, DC 20002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333333"/>
                                <w:sz w:val="18"/>
                                <w:vertAlign w:val="baseline"/>
                              </w:rPr>
                            </w:r>
                            <w:r w:rsidDel="00000000" w:rsidR="00000000" w:rsidRPr="00000000">
                              <w:rPr>
                                <w:rFonts w:ascii="Questrial" w:cs="Questrial" w:eastAsia="Questrial" w:hAnsi="Questrial"/>
                                <w:b w:val="0"/>
                                <w:i w:val="0"/>
                                <w:smallCaps w:val="0"/>
                                <w:strike w:val="0"/>
                                <w:color w:val="333333"/>
                                <w:sz w:val="16"/>
                                <w:vertAlign w:val="baseline"/>
                              </w:rPr>
                              <w:t xml:space="preserve">Tel: 202-727-7377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333333"/>
                                <w:sz w:val="16"/>
                                <w:vertAlign w:val="baseline"/>
                              </w:rPr>
                            </w:r>
                            <w:r w:rsidDel="00000000" w:rsidR="00000000" w:rsidRPr="00000000">
                              <w:rPr>
                                <w:rFonts w:ascii="Questrial" w:cs="Questrial" w:eastAsia="Questrial" w:hAnsi="Questrial"/>
                                <w:b w:val="0"/>
                                <w:i w:val="0"/>
                                <w:smallCaps w:val="0"/>
                                <w:strike w:val="0"/>
                                <w:color w:val="0000ff"/>
                                <w:sz w:val="16"/>
                                <w:u w:val="single"/>
                                <w:vertAlign w:val="baseline"/>
                              </w:rPr>
                              <w:t xml:space="preserve">www.schoolwithinschool.org</w:t>
                            </w:r>
                            <w:r w:rsidDel="00000000" w:rsidR="00000000" w:rsidRPr="00000000">
                              <w:rPr>
                                <w:rFonts w:ascii="Questrial" w:cs="Questrial" w:eastAsia="Questrial" w:hAnsi="Questrial"/>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16"/>
                                <w:vertAlign w:val="baseline"/>
                              </w:rPr>
                            </w:r>
                            <w:r w:rsidDel="00000000" w:rsidR="00000000" w:rsidRPr="00000000">
                              <w:rPr>
                                <w:rFonts w:ascii="Questrial" w:cs="Questrial" w:eastAsia="Questrial" w:hAnsi="Questrial"/>
                                <w:b w:val="0"/>
                                <w:i w:val="0"/>
                                <w:smallCaps w:val="0"/>
                                <w:strike w:val="0"/>
                                <w:color w:val="000000"/>
                                <w:sz w:val="16"/>
                                <w:vertAlign w:val="baseline"/>
                              </w:rPr>
                              <w:t xml:space="preserve">Federal Tax Id: 45-5306104</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-203199</wp:posOffset>
                </wp:positionV>
                <wp:extent cx="3467100" cy="965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467100" cy="965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-313688</wp:posOffset>
            </wp:positionH>
            <wp:positionV relativeFrom="paragraph">
              <wp:posOffset>-351788</wp:posOffset>
            </wp:positionV>
            <wp:extent cx="1228725" cy="12287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28725" cy="1228725"/>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Gala &amp; Auction</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Donation Form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4395"/>
          <w:tab w:val="right" w:pos="100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ab/>
        <w:tab/>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Donation Form</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760"/>
          <w:tab w:val="right" w:pos="100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8"/>
          <w:szCs w:val="28"/>
          <w:u w:val="none"/>
          <w:shd w:fill="auto" w:val="clear"/>
          <w:vertAlign w:val="baseline"/>
          <w:rtl w:val="0"/>
        </w:rPr>
        <w:tab/>
        <w:tab/>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Thank you for agreeing to support School Within School’s upcoming Gala &amp; Auction, to be held on March </w:t>
      </w:r>
      <w:r w:rsidDel="00000000" w:rsidR="00000000" w:rsidRPr="00000000">
        <w:rPr>
          <w:rFonts w:ascii="Tahoma" w:cs="Tahoma" w:eastAsia="Tahoma" w:hAnsi="Tahoma"/>
          <w:rtl w:val="0"/>
        </w:rPr>
        <w:t xml:space="preserve">9</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201</w:t>
      </w:r>
      <w:r w:rsidDel="00000000" w:rsidR="00000000" w:rsidRPr="00000000">
        <w:rPr>
          <w:rFonts w:ascii="Tahoma" w:cs="Tahoma" w:eastAsia="Tahoma" w:hAnsi="Tahoma"/>
          <w:rtl w:val="0"/>
        </w:rPr>
        <w:t xml:space="preserve">9</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at St. Mark’s Church on Capitol Hill.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 have t</w:t>
      </w:r>
      <w:r w:rsidDel="00000000" w:rsidR="00000000" w:rsidRPr="00000000">
        <w:rPr>
          <w:rFonts w:ascii="Tahoma" w:cs="Tahoma" w:eastAsia="Tahoma" w:hAnsi="Tahoma"/>
          <w:b w:val="1"/>
          <w:rtl w:val="0"/>
        </w:rPr>
        <w:t xml:space="preserve">wo</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ways to donate an item or service to be sold at the Gala &amp; Auction:</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Tahoma" w:cs="Tahoma" w:eastAsia="Tahoma" w:hAnsi="Tahoma"/>
          <w:b w:val="1"/>
          <w:i w:val="0"/>
          <w:smallCaps w:val="0"/>
          <w:strike w:val="0"/>
          <w:color w:val="000000"/>
          <w:sz w:val="24"/>
          <w:szCs w:val="24"/>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Send an e-mail to </w:t>
      </w:r>
      <w:hyperlink r:id="rId8">
        <w:r w:rsidDel="00000000" w:rsidR="00000000" w:rsidRPr="00000000">
          <w:rPr>
            <w:rFonts w:ascii="Arial" w:cs="Arial" w:eastAsia="Arial" w:hAnsi="Arial"/>
            <w:color w:val="1155cc"/>
            <w:sz w:val="22"/>
            <w:szCs w:val="22"/>
            <w:u w:val="single"/>
            <w:rtl w:val="0"/>
          </w:rPr>
          <w:t xml:space="preserve">auctionsws@gmail.com</w:t>
        </w:r>
      </w:hyperlink>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and make your subject line “DONATION from [your organization]”. Please include as much of the information requested below in your e-mail;</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Tahoma" w:cs="Tahoma" w:eastAsia="Tahoma" w:hAnsi="Tahoma"/>
          <w:b w:val="1"/>
          <w:i w:val="0"/>
          <w:smallCaps w:val="0"/>
          <w:strike w:val="0"/>
          <w:color w:val="000000"/>
          <w:sz w:val="24"/>
          <w:szCs w:val="24"/>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Fill out this form and e-mail an image of it (photographed or scanned) to </w:t>
      </w:r>
      <w:hyperlink r:id="rId9">
        <w:r w:rsidDel="00000000" w:rsidR="00000000" w:rsidRPr="00000000">
          <w:rPr>
            <w:rFonts w:ascii="Arial" w:cs="Arial" w:eastAsia="Arial" w:hAnsi="Arial"/>
            <w:color w:val="1155cc"/>
            <w:sz w:val="22"/>
            <w:szCs w:val="22"/>
            <w:u w:val="single"/>
            <w:rtl w:val="0"/>
          </w:rPr>
          <w:t xml:space="preserve">auctionsws@gmail.com</w:t>
        </w:r>
      </w:hyperlink>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and make your subject line “DONATION from [your organization]”</w:t>
      </w:r>
    </w:p>
    <w:p w:rsidR="00000000" w:rsidDel="00000000" w:rsidP="00000000" w:rsidRDefault="00000000" w:rsidRPr="00000000" w14:paraId="00000009">
      <w:pPr>
        <w:pStyle w:val="Heading3"/>
        <w:shd w:fill="auto" w:val="clear"/>
        <w:spacing w:after="0" w:lineRule="auto"/>
        <w:contextualSpacing w:val="0"/>
        <w:rPr/>
      </w:pPr>
      <w:r w:rsidDel="00000000" w:rsidR="00000000" w:rsidRPr="00000000">
        <w:rPr>
          <w:color w:val="674ea7"/>
          <w:rtl w:val="0"/>
        </w:rPr>
        <w:t xml:space="preserve">Donor Information </w:t>
      </w:r>
      <w:r w:rsidDel="00000000" w:rsidR="00000000" w:rsidRPr="00000000">
        <w:rPr>
          <w:color w:val="674ea7"/>
          <w:sz w:val="14"/>
          <w:szCs w:val="14"/>
          <w:rtl w:val="0"/>
        </w:rPr>
        <w:t xml:space="preserve">(please print or type)</w:t>
      </w:r>
      <w:r w:rsidDel="00000000" w:rsidR="00000000" w:rsidRPr="00000000">
        <w:rPr>
          <w:rtl w:val="0"/>
        </w:rPr>
      </w:r>
    </w:p>
    <w:tbl>
      <w:tblPr>
        <w:tblStyle w:val="Table1"/>
        <w:tblW w:w="100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4"/>
        <w:gridCol w:w="3054"/>
        <w:gridCol w:w="4842"/>
        <w:tblGridChange w:id="0">
          <w:tblGrid>
            <w:gridCol w:w="2184"/>
            <w:gridCol w:w="3054"/>
            <w:gridCol w:w="4842"/>
          </w:tblGrid>
        </w:tblGridChange>
      </w:tblGrid>
      <w:tr>
        <w:trPr>
          <w:trHeight w:val="260" w:hRule="atLeast"/>
        </w:trPr>
        <w:tc>
          <w:tcP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w:t>
            </w: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(company name if applicable)</w:t>
            </w:r>
            <w:r w:rsidDel="00000000" w:rsidR="00000000" w:rsidRPr="00000000">
              <w:rPr>
                <w:rtl w:val="0"/>
              </w:rPr>
            </w:r>
          </w:p>
        </w:tc>
        <w:tc>
          <w:tcPr>
            <w:gridSpan w:val="2"/>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Contact Name</w:t>
            </w:r>
            <w:r w:rsidDel="00000000" w:rsidR="00000000" w:rsidRPr="00000000">
              <w:rPr>
                <w:rtl w:val="0"/>
              </w:rPr>
            </w:r>
          </w:p>
        </w:tc>
        <w:tc>
          <w:tcPr>
            <w:gridSpan w:val="2"/>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Address</w:t>
            </w:r>
            <w:r w:rsidDel="00000000" w:rsidR="00000000" w:rsidRPr="00000000">
              <w:rPr>
                <w:rtl w:val="0"/>
              </w:rPr>
            </w:r>
          </w:p>
        </w:tc>
        <w:tc>
          <w:tcPr>
            <w:gridSpan w:val="2"/>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Phone: </w:t>
            </w: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6">
      <w:pPr>
        <w:pStyle w:val="Heading3"/>
        <w:shd w:fill="auto" w:val="clear"/>
        <w:spacing w:after="0" w:lineRule="auto"/>
        <w:contextualSpacing w:val="0"/>
        <w:rPr/>
      </w:pPr>
      <w:r w:rsidDel="00000000" w:rsidR="00000000" w:rsidRPr="00000000">
        <w:rPr>
          <w:color w:val="674ea7"/>
          <w:rtl w:val="0"/>
        </w:rPr>
        <w:t xml:space="preserve">Donation Details </w:t>
      </w:r>
      <w:r w:rsidDel="00000000" w:rsidR="00000000" w:rsidRPr="00000000">
        <w:rPr>
          <w:color w:val="674ea7"/>
          <w:sz w:val="14"/>
          <w:szCs w:val="14"/>
          <w:rtl w:val="0"/>
        </w:rPr>
        <w:t xml:space="preserve">(unless otherwise specified, auction items will expire one year from the auction date if not used by the purchaser)</w:t>
      </w:r>
      <w:r w:rsidDel="00000000" w:rsidR="00000000" w:rsidRPr="00000000">
        <w:rPr>
          <w:rtl w:val="0"/>
        </w:rPr>
      </w:r>
    </w:p>
    <w:tbl>
      <w:tblPr>
        <w:tblStyle w:val="Table2"/>
        <w:tblW w:w="10077.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2205"/>
        <w:gridCol w:w="5247"/>
        <w:tblGridChange w:id="0">
          <w:tblGrid>
            <w:gridCol w:w="2625"/>
            <w:gridCol w:w="2205"/>
            <w:gridCol w:w="5247"/>
          </w:tblGrid>
        </w:tblGridChange>
      </w:tblGrid>
      <w:tr>
        <w:trPr>
          <w:trHeight w:val="260" w:hRule="atLeast"/>
        </w:trPr>
        <w:tc>
          <w:tcP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Item Name</w:t>
            </w:r>
            <w:r w:rsidDel="00000000" w:rsidR="00000000" w:rsidRPr="00000000">
              <w:rPr>
                <w:rtl w:val="0"/>
              </w:rPr>
            </w:r>
          </w:p>
        </w:tc>
        <w:tc>
          <w:tcPr>
            <w:gridSpan w:val="2"/>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Detailed Description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for Auction Catalog </w:t>
            </w:r>
            <w:r w:rsidDel="00000000" w:rsidR="00000000" w:rsidRPr="00000000">
              <w:rPr>
                <w:rtl w:val="0"/>
              </w:rPr>
            </w:r>
          </w:p>
        </w:tc>
        <w:tc>
          <w:tcPr>
            <w:gridSpan w:val="2"/>
            <w:vAlign w:val="center"/>
          </w:tcPr>
          <w:p w:rsidR="00000000" w:rsidDel="00000000" w:rsidP="00000000" w:rsidRDefault="00000000" w:rsidRPr="00000000" w14:paraId="0000001C">
            <w:pPr>
              <w:widowControl w:val="0"/>
              <w:shd w:fill="auto" w:val="clear"/>
              <w:contextualSpacing w:val="0"/>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Fair Market Value</w:t>
            </w:r>
            <w:r w:rsidDel="00000000" w:rsidR="00000000" w:rsidRPr="00000000">
              <w:rPr>
                <w:rtl w:val="0"/>
              </w:rPr>
            </w:r>
          </w:p>
        </w:tc>
        <w:tc>
          <w:tcPr>
            <w:gridSpan w:val="2"/>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Restrictions?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(please provide details)</w:t>
            </w:r>
            <w:r w:rsidDel="00000000" w:rsidR="00000000" w:rsidRPr="00000000">
              <w:rPr>
                <w:rtl w:val="0"/>
              </w:rPr>
            </w:r>
          </w:p>
        </w:tc>
        <w:tc>
          <w:tcPr>
            <w:gridSpan w:val="2"/>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Materials to be displayed at the auction?</w:t>
            </w:r>
            <w:r w:rsidDel="00000000" w:rsidR="00000000" w:rsidRPr="00000000">
              <w:rPr>
                <w:rtl w:val="0"/>
              </w:rPr>
            </w:r>
          </w:p>
        </w:tc>
        <w:tc>
          <w:tcPr>
            <w:gridSpan w:val="2"/>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gridSpan w:val="2"/>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  I will deliver the donated item/certificate</w:t>
            </w: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 Please contact me to collect the donated item</w:t>
            </w:r>
            <w:r w:rsidDel="00000000" w:rsidR="00000000" w:rsidRPr="00000000">
              <w:rPr>
                <w:rtl w:val="0"/>
              </w:rPr>
            </w:r>
          </w:p>
        </w:tc>
      </w:tr>
    </w:tbl>
    <w:p w:rsidR="00000000" w:rsidDel="00000000" w:rsidP="00000000" w:rsidRDefault="00000000" w:rsidRPr="00000000" w14:paraId="0000002B">
      <w:pPr>
        <w:pStyle w:val="Heading3"/>
        <w:shd w:fill="auto" w:val="clear"/>
        <w:spacing w:after="0" w:lineRule="auto"/>
        <w:contextualSpacing w:val="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I agree to make a donation to Friends of School Within School (SWS), a 501(c)(3) organization, and I understand that the proceeds of the sale of the donated item will be used to benefit SWS. My donation is tax deductible to the extent allowable by law. An acknowledgement of my donation will be provided after the Gala &amp; Auction.  </w:t>
      </w:r>
      <w:r w:rsidDel="00000000" w:rsidR="00000000" w:rsidRPr="00000000">
        <w:rPr>
          <w:rtl w:val="0"/>
        </w:rPr>
      </w:r>
    </w:p>
    <w:tbl>
      <w:tblPr>
        <w:tblStyle w:val="Table3"/>
        <w:tblW w:w="100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trHeight w:val="40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Signature(s):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Date:</w:t>
            </w:r>
          </w:p>
        </w:tc>
      </w:tr>
    </w:tb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Want to make a cash donation instead (for as little as $150)?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Or just need more information or a copy of this form?</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Please </w:t>
      </w:r>
      <w:r w:rsidDel="00000000" w:rsidR="00000000" w:rsidRPr="00000000">
        <w:rPr>
          <w:rFonts w:ascii="Tahoma" w:cs="Tahoma" w:eastAsia="Tahoma" w:hAnsi="Tahoma"/>
          <w:b w:val="1"/>
          <w:rtl w:val="0"/>
        </w:rPr>
        <w:t xml:space="preserve">email auctionsws@gmail.com</w:t>
      </w:r>
      <w:r w:rsidDel="00000000" w:rsidR="00000000" w:rsidRPr="00000000">
        <w:rPr>
          <w:rtl w:val="0"/>
        </w:rPr>
      </w:r>
    </w:p>
    <w:sectPr>
      <w:headerReference r:id="rId10" w:type="default"/>
      <w:pgSz w:h="15840" w:w="12240"/>
      <w:pgMar w:bottom="36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 w:name="Questrial">
    <w:embedRegular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1296" w:right="0" w:firstLine="0"/>
      <w:contextualSpacing w:val="0"/>
      <w:jc w:val="left"/>
    </w:pPr>
    <w:rPr>
      <w:rFonts w:ascii="Tahoma" w:cs="Tahoma" w:eastAsia="Tahoma" w:hAnsi="Tahoma"/>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1296" w:right="0" w:firstLine="0"/>
      <w:contextualSpacing w:val="0"/>
      <w:jc w:val="left"/>
    </w:pPr>
    <w:rPr>
      <w:rFonts w:ascii="Tahoma" w:cs="Tahoma" w:eastAsia="Tahoma" w:hAnsi="Tahoma"/>
      <w:b w:val="1"/>
      <w:i w:val="0"/>
      <w:smallCaps w:val="0"/>
      <w:strike w:val="0"/>
      <w:color w:val="999966"/>
      <w:sz w:val="24"/>
      <w:szCs w:val="24"/>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120" w:before="60" w:line="240" w:lineRule="auto"/>
      <w:ind w:left="0" w:right="0" w:firstLine="0"/>
      <w:contextualSpacing w:val="0"/>
      <w:jc w:val="left"/>
    </w:pPr>
    <w:rPr>
      <w:rFonts w:ascii="Tahoma" w:cs="Tahoma" w:eastAsia="Tahoma" w:hAnsi="Tahoma"/>
      <w:b w:val="1"/>
      <w:i w:val="0"/>
      <w:smallCaps w:val="0"/>
      <w:strike w:val="0"/>
      <w:color w:val="993300"/>
      <w:sz w:val="20"/>
      <w:szCs w:val="20"/>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right"/>
    </w:pPr>
    <w:rPr>
      <w:rFonts w:ascii="Arial Black" w:cs="Arial Black" w:eastAsia="Arial Black" w:hAnsi="Arial Black"/>
      <w:b w:val="0"/>
      <w:i w:val="0"/>
      <w:smallCaps w:val="0"/>
      <w:strike w:val="0"/>
      <w:color w:val="cccc99"/>
      <w:sz w:val="40"/>
      <w:szCs w:val="40"/>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uctionsws@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mailto:auctionsw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 Id="rId4"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